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0CBF" w14:textId="77777777" w:rsidR="00423698" w:rsidRDefault="00423698" w:rsidP="004236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60C112" w14:textId="77777777" w:rsidR="00315941" w:rsidRPr="00AF46CF" w:rsidRDefault="00315941" w:rsidP="004236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>Задани</w:t>
      </w:r>
      <w:r w:rsidR="001C1815" w:rsidRPr="00AF46CF">
        <w:rPr>
          <w:rFonts w:ascii="Times New Roman" w:hAnsi="Times New Roman" w:cs="Times New Roman"/>
          <w:sz w:val="28"/>
          <w:szCs w:val="28"/>
        </w:rPr>
        <w:t>я</w:t>
      </w:r>
    </w:p>
    <w:p w14:paraId="06DBA689" w14:textId="77777777" w:rsidR="000270F1" w:rsidRPr="00AF46CF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>на дистанционное обучение</w:t>
      </w:r>
      <w:r w:rsidR="000270F1" w:rsidRPr="00AF46CF">
        <w:rPr>
          <w:rFonts w:ascii="Times New Roman" w:hAnsi="Times New Roman" w:cs="Times New Roman"/>
          <w:sz w:val="28"/>
          <w:szCs w:val="28"/>
        </w:rPr>
        <w:t>:</w:t>
      </w:r>
      <w:r w:rsidRPr="00AF46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084D3" w14:textId="77777777" w:rsidR="000270F1" w:rsidRPr="00AF46CF" w:rsidRDefault="00B04D57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270F1" w:rsidRPr="00AF46CF">
          <w:rPr>
            <w:rStyle w:val="a4"/>
            <w:rFonts w:ascii="Times New Roman" w:hAnsi="Times New Roman" w:cs="Times New Roman"/>
            <w:color w:val="auto"/>
          </w:rPr>
          <w:t>http://www.cdt-surgrn.ru/distancionnoe-obuchenie</w:t>
        </w:r>
      </w:hyperlink>
    </w:p>
    <w:p w14:paraId="7A6A76EB" w14:textId="5F884BB6" w:rsidR="00B04D57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 xml:space="preserve">в </w:t>
      </w:r>
      <w:r w:rsidR="006A12CC" w:rsidRPr="00AF46CF">
        <w:rPr>
          <w:rFonts w:ascii="Times New Roman" w:hAnsi="Times New Roman" w:cs="Times New Roman"/>
          <w:sz w:val="28"/>
          <w:szCs w:val="28"/>
        </w:rPr>
        <w:t>период с</w:t>
      </w:r>
      <w:r w:rsidR="00B04D57">
        <w:rPr>
          <w:rFonts w:ascii="Times New Roman" w:hAnsi="Times New Roman" w:cs="Times New Roman"/>
          <w:sz w:val="28"/>
          <w:szCs w:val="28"/>
        </w:rPr>
        <w:t xml:space="preserve"> </w:t>
      </w:r>
      <w:r w:rsidR="00B04D57">
        <w:rPr>
          <w:rFonts w:ascii="Times New Roman" w:hAnsi="Times New Roman" w:cs="Times New Roman"/>
          <w:sz w:val="28"/>
          <w:szCs w:val="28"/>
        </w:rPr>
        <w:t>28.01.2022</w:t>
      </w:r>
      <w:r w:rsidR="00B04D57" w:rsidRPr="00AF46CF">
        <w:rPr>
          <w:rFonts w:ascii="Times New Roman" w:hAnsi="Times New Roman" w:cs="Times New Roman"/>
          <w:sz w:val="28"/>
          <w:szCs w:val="28"/>
        </w:rPr>
        <w:t xml:space="preserve"> по </w:t>
      </w:r>
      <w:r w:rsidR="00B04D57">
        <w:rPr>
          <w:rFonts w:ascii="Times New Roman" w:hAnsi="Times New Roman" w:cs="Times New Roman"/>
          <w:sz w:val="28"/>
          <w:szCs w:val="28"/>
        </w:rPr>
        <w:t>05.0</w:t>
      </w:r>
      <w:r w:rsidR="00B04D57">
        <w:rPr>
          <w:rFonts w:ascii="Times New Roman" w:hAnsi="Times New Roman" w:cs="Times New Roman"/>
          <w:sz w:val="28"/>
          <w:szCs w:val="28"/>
        </w:rPr>
        <w:t>2</w:t>
      </w:r>
      <w:r w:rsidR="00B04D57">
        <w:rPr>
          <w:rFonts w:ascii="Times New Roman" w:hAnsi="Times New Roman" w:cs="Times New Roman"/>
          <w:sz w:val="28"/>
          <w:szCs w:val="28"/>
        </w:rPr>
        <w:t>.2022</w:t>
      </w:r>
    </w:p>
    <w:p w14:paraId="3E6A6ACA" w14:textId="13D556AA" w:rsidR="00315941" w:rsidRPr="00AF46CF" w:rsidRDefault="00315941" w:rsidP="00C06E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>по общеобразовательной общеразвивающей программе</w:t>
      </w:r>
    </w:p>
    <w:p w14:paraId="138FA5DF" w14:textId="6736C6A5" w:rsidR="00315941" w:rsidRPr="00AF46CF" w:rsidRDefault="00267DE8" w:rsidP="00C06E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мульт-студия </w:t>
      </w:r>
      <w:r w:rsidR="00315941" w:rsidRPr="00AF46C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04D57">
        <w:rPr>
          <w:rFonts w:ascii="Times New Roman" w:hAnsi="Times New Roman" w:cs="Times New Roman"/>
          <w:b/>
          <w:sz w:val="28"/>
          <w:szCs w:val="28"/>
        </w:rPr>
        <w:t>Мультитворчество</w:t>
      </w:r>
      <w:proofErr w:type="spellEnd"/>
      <w:r w:rsidR="00315941" w:rsidRPr="00AF46CF">
        <w:rPr>
          <w:rFonts w:ascii="Times New Roman" w:hAnsi="Times New Roman" w:cs="Times New Roman"/>
          <w:b/>
          <w:sz w:val="28"/>
          <w:szCs w:val="28"/>
        </w:rPr>
        <w:t>»</w:t>
      </w:r>
    </w:p>
    <w:p w14:paraId="08DB115D" w14:textId="77AD2E60" w:rsidR="00423698" w:rsidRPr="00AF46CF" w:rsidRDefault="00E71E11" w:rsidP="00FB21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6C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4E2CED">
        <w:rPr>
          <w:rFonts w:ascii="Times New Roman" w:hAnsi="Times New Roman" w:cs="Times New Roman"/>
          <w:sz w:val="28"/>
          <w:szCs w:val="28"/>
        </w:rPr>
        <w:t>Е.И. Морозова</w:t>
      </w:r>
    </w:p>
    <w:tbl>
      <w:tblPr>
        <w:tblStyle w:val="a3"/>
        <w:tblW w:w="10528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1043"/>
        <w:gridCol w:w="1540"/>
        <w:gridCol w:w="3254"/>
        <w:gridCol w:w="4691"/>
      </w:tblGrid>
      <w:tr w:rsidR="00BB6E88" w:rsidRPr="00BB6E88" w14:paraId="457BA063" w14:textId="77777777" w:rsidTr="00D24D1A">
        <w:tc>
          <w:tcPr>
            <w:tcW w:w="1043" w:type="dxa"/>
            <w:vAlign w:val="center"/>
          </w:tcPr>
          <w:p w14:paraId="5735DCD9" w14:textId="77777777" w:rsidR="00BB6E88" w:rsidRPr="00BB6E88" w:rsidRDefault="00BB6E88" w:rsidP="00BB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8">
              <w:rPr>
                <w:rFonts w:ascii="Times New Roman" w:hAnsi="Times New Roman" w:cs="Times New Roman"/>
                <w:b/>
                <w:sz w:val="24"/>
                <w:szCs w:val="24"/>
              </w:rPr>
              <w:t>Шифр группы</w:t>
            </w:r>
          </w:p>
        </w:tc>
        <w:tc>
          <w:tcPr>
            <w:tcW w:w="1540" w:type="dxa"/>
            <w:vAlign w:val="center"/>
          </w:tcPr>
          <w:p w14:paraId="48665649" w14:textId="77777777" w:rsidR="00BB6E88" w:rsidRPr="00BB6E88" w:rsidRDefault="00BB6E88" w:rsidP="00BB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8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 по расписанию</w:t>
            </w:r>
          </w:p>
        </w:tc>
        <w:tc>
          <w:tcPr>
            <w:tcW w:w="3254" w:type="dxa"/>
            <w:vAlign w:val="center"/>
          </w:tcPr>
          <w:p w14:paraId="1909061D" w14:textId="77777777" w:rsidR="00BB6E88" w:rsidRPr="00BB6E88" w:rsidRDefault="00BB6E88" w:rsidP="00BB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8">
              <w:rPr>
                <w:rFonts w:ascii="Times New Roman" w:hAnsi="Times New Roman" w:cs="Times New Roman"/>
                <w:b/>
                <w:sz w:val="24"/>
                <w:szCs w:val="24"/>
              </w:rPr>
              <w:t>Тема для самостоятельной работы</w:t>
            </w:r>
          </w:p>
        </w:tc>
        <w:tc>
          <w:tcPr>
            <w:tcW w:w="4691" w:type="dxa"/>
            <w:vAlign w:val="center"/>
          </w:tcPr>
          <w:p w14:paraId="0A3C46FA" w14:textId="77777777" w:rsidR="00BB6E88" w:rsidRPr="00BB6E88" w:rsidRDefault="00BB6E88" w:rsidP="00BB6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8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D57C0A" w:rsidRPr="00BB6E88" w14:paraId="245236A2" w14:textId="77777777" w:rsidTr="00FB6B1E">
        <w:tc>
          <w:tcPr>
            <w:tcW w:w="1043" w:type="dxa"/>
          </w:tcPr>
          <w:p w14:paraId="67947ADF" w14:textId="7BB18AA1" w:rsidR="00D57C0A" w:rsidRPr="00D57C0A" w:rsidRDefault="00D57C0A" w:rsidP="00D57C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А-1</w:t>
            </w:r>
          </w:p>
        </w:tc>
        <w:tc>
          <w:tcPr>
            <w:tcW w:w="1540" w:type="dxa"/>
          </w:tcPr>
          <w:p w14:paraId="28B81766" w14:textId="78728474" w:rsidR="00D57C0A" w:rsidRDefault="00B04D57" w:rsidP="00D57C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28.01</w:t>
            </w:r>
          </w:p>
          <w:p w14:paraId="017A693E" w14:textId="2141C441" w:rsidR="00B04D57" w:rsidRDefault="00B04D57" w:rsidP="00D57C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02.02</w:t>
            </w:r>
          </w:p>
          <w:p w14:paraId="463AABD5" w14:textId="4F6A96C6" w:rsidR="00B04D57" w:rsidRDefault="00B04D57" w:rsidP="00D57C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3254" w:type="dxa"/>
            <w:vAlign w:val="center"/>
          </w:tcPr>
          <w:p w14:paraId="53DED6A8" w14:textId="6B6C25EA" w:rsidR="00D57C0A" w:rsidRDefault="00D57C0A" w:rsidP="00D57C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Специфика передачи </w:t>
            </w:r>
            <w:proofErr w:type="gramStart"/>
            <w:r>
              <w:rPr>
                <w:rFonts w:ascii="Times New Roman" w:hAnsi="Times New Roman"/>
              </w:rPr>
              <w:t>свето-теневых</w:t>
            </w:r>
            <w:proofErr w:type="gramEnd"/>
            <w:r>
              <w:rPr>
                <w:rFonts w:ascii="Times New Roman" w:hAnsi="Times New Roman"/>
              </w:rPr>
              <w:t xml:space="preserve"> отношений</w:t>
            </w:r>
          </w:p>
        </w:tc>
        <w:tc>
          <w:tcPr>
            <w:tcW w:w="4691" w:type="dxa"/>
            <w:vAlign w:val="center"/>
          </w:tcPr>
          <w:p w14:paraId="75BDA82D" w14:textId="77777777" w:rsidR="00D57C0A" w:rsidRDefault="00D57C0A" w:rsidP="00D57C0A">
            <w:pPr>
              <w:pStyle w:val="ab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изучить понятия: </w:t>
            </w:r>
            <w:r>
              <w:rPr>
                <w:rFonts w:ascii="inherit" w:eastAsia="Times New Roman" w:hAnsi="inherit" w:cs="Times New Roman"/>
                <w:color w:val="373737"/>
                <w:sz w:val="24"/>
                <w:szCs w:val="24"/>
                <w:lang w:eastAsia="ru-RU"/>
              </w:rPr>
              <w:t>блик, свет, полутень, собственная тень, рефлекс, падающая тень</w:t>
            </w:r>
          </w:p>
          <w:p w14:paraId="07E9C25C" w14:textId="77777777" w:rsidR="00D57C0A" w:rsidRDefault="00B04D57" w:rsidP="00D57C0A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D57C0A">
                <w:rPr>
                  <w:rStyle w:val="a4"/>
                  <w:rFonts w:ascii="Times New Roman" w:hAnsi="Times New Roman" w:cs="Times New Roman"/>
                </w:rPr>
                <w:t>http://zaholstom.ru/?page_id=4375</w:t>
              </w:r>
            </w:hyperlink>
          </w:p>
          <w:p w14:paraId="2DD1E837" w14:textId="77777777" w:rsidR="00D57C0A" w:rsidRDefault="00B04D57" w:rsidP="00D57C0A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D57C0A">
                <w:rPr>
                  <w:rStyle w:val="a4"/>
                  <w:rFonts w:ascii="Times New Roman" w:hAnsi="Times New Roman" w:cs="Times New Roman"/>
                </w:rPr>
                <w:t>https://oformitelblok.ru/svetoteni.html</w:t>
              </w:r>
            </w:hyperlink>
          </w:p>
          <w:p w14:paraId="68C64092" w14:textId="77777777" w:rsidR="00D57C0A" w:rsidRDefault="00B04D57" w:rsidP="00D57C0A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D57C0A">
                <w:rPr>
                  <w:rStyle w:val="a4"/>
                  <w:rFonts w:ascii="Times New Roman" w:hAnsi="Times New Roman" w:cs="Times New Roman"/>
                </w:rPr>
                <w:t>http://bookzooka.com/book/570-osnovy-svetotenevogo-risunka-la-kravchenko/12-risunok-kuba.html</w:t>
              </w:r>
            </w:hyperlink>
          </w:p>
          <w:p w14:paraId="18A822E4" w14:textId="77777777" w:rsidR="00D57C0A" w:rsidRDefault="00D57C0A" w:rsidP="00D57C0A">
            <w:pPr>
              <w:jc w:val="center"/>
              <w:rPr>
                <w:rFonts w:ascii="Times New Roman" w:hAnsi="Times New Roman" w:cs="Times New Roman"/>
              </w:rPr>
            </w:pPr>
          </w:p>
          <w:p w14:paraId="26DDC16D" w14:textId="054F565B" w:rsidR="00D57C0A" w:rsidRDefault="00D57C0A" w:rsidP="00D57C0A">
            <w:r>
              <w:rPr>
                <w:rFonts w:ascii="Times New Roman" w:hAnsi="Times New Roman" w:cs="Times New Roman"/>
              </w:rPr>
              <w:t>Нарисовать объемную фигуру (куб, шар), используя полученные знания</w:t>
            </w:r>
          </w:p>
        </w:tc>
      </w:tr>
      <w:tr w:rsidR="00D57C0A" w:rsidRPr="00BB6E88" w14:paraId="2D56F291" w14:textId="77777777" w:rsidTr="00705848">
        <w:tc>
          <w:tcPr>
            <w:tcW w:w="1043" w:type="dxa"/>
          </w:tcPr>
          <w:p w14:paraId="30A79F64" w14:textId="4A89A635" w:rsidR="00D57C0A" w:rsidRPr="00D57C0A" w:rsidRDefault="00D57C0A" w:rsidP="00D57C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</w:tcPr>
          <w:p w14:paraId="4AE777DA" w14:textId="77777777" w:rsidR="00D57C0A" w:rsidRDefault="00B04D57" w:rsidP="00D57C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31.01.2022</w:t>
            </w:r>
          </w:p>
          <w:p w14:paraId="299A7C06" w14:textId="5BE53D1C" w:rsidR="00B04D57" w:rsidRDefault="00B04D57" w:rsidP="00D57C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3254" w:type="dxa"/>
            <w:vAlign w:val="center"/>
          </w:tcPr>
          <w:p w14:paraId="2694AA9A" w14:textId="150C7714" w:rsidR="00D57C0A" w:rsidRDefault="00D57C0A" w:rsidP="00D57C0A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Специфика передачи </w:t>
            </w:r>
            <w:proofErr w:type="gramStart"/>
            <w:r>
              <w:rPr>
                <w:rFonts w:ascii="Times New Roman" w:hAnsi="Times New Roman"/>
              </w:rPr>
              <w:t>свето-теневых</w:t>
            </w:r>
            <w:proofErr w:type="gramEnd"/>
            <w:r>
              <w:rPr>
                <w:rFonts w:ascii="Times New Roman" w:hAnsi="Times New Roman"/>
              </w:rPr>
              <w:t xml:space="preserve"> отношений</w:t>
            </w:r>
          </w:p>
        </w:tc>
        <w:tc>
          <w:tcPr>
            <w:tcW w:w="4691" w:type="dxa"/>
            <w:vAlign w:val="center"/>
          </w:tcPr>
          <w:p w14:paraId="1A40FD54" w14:textId="77777777" w:rsidR="00D57C0A" w:rsidRDefault="00D57C0A" w:rsidP="00D57C0A">
            <w:pPr>
              <w:pStyle w:val="ab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изучить понятия: </w:t>
            </w:r>
            <w:r>
              <w:rPr>
                <w:rFonts w:ascii="inherit" w:eastAsia="Times New Roman" w:hAnsi="inherit" w:cs="Times New Roman"/>
                <w:color w:val="373737"/>
                <w:sz w:val="24"/>
                <w:szCs w:val="24"/>
                <w:lang w:eastAsia="ru-RU"/>
              </w:rPr>
              <w:t>блик, свет, полутень, собственная тень, рефлекс, падающая тень</w:t>
            </w:r>
          </w:p>
          <w:p w14:paraId="4A4348CC" w14:textId="77777777" w:rsidR="00D57C0A" w:rsidRDefault="00B04D57" w:rsidP="00D57C0A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D57C0A">
                <w:rPr>
                  <w:rStyle w:val="a4"/>
                  <w:rFonts w:ascii="Times New Roman" w:hAnsi="Times New Roman" w:cs="Times New Roman"/>
                </w:rPr>
                <w:t>http://zaholstom.ru/?page_id=4375</w:t>
              </w:r>
            </w:hyperlink>
          </w:p>
          <w:p w14:paraId="124C8651" w14:textId="77777777" w:rsidR="00D57C0A" w:rsidRDefault="00B04D57" w:rsidP="00D57C0A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D57C0A">
                <w:rPr>
                  <w:rStyle w:val="a4"/>
                  <w:rFonts w:ascii="Times New Roman" w:hAnsi="Times New Roman" w:cs="Times New Roman"/>
                </w:rPr>
                <w:t>https://oformitelblok.ru/svetoteni.html</w:t>
              </w:r>
            </w:hyperlink>
          </w:p>
          <w:p w14:paraId="1CC97A7D" w14:textId="77777777" w:rsidR="00D57C0A" w:rsidRDefault="00B04D57" w:rsidP="00D57C0A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D57C0A">
                <w:rPr>
                  <w:rStyle w:val="a4"/>
                  <w:rFonts w:ascii="Times New Roman" w:hAnsi="Times New Roman" w:cs="Times New Roman"/>
                </w:rPr>
                <w:t>http://bookzooka.com/book/570-osnovy-svetotenevogo-risunka-la-kravchenko/12-risunok-kuba.html</w:t>
              </w:r>
            </w:hyperlink>
          </w:p>
          <w:p w14:paraId="786CD590" w14:textId="77777777" w:rsidR="00D57C0A" w:rsidRDefault="00D57C0A" w:rsidP="00D57C0A">
            <w:pPr>
              <w:jc w:val="center"/>
              <w:rPr>
                <w:rFonts w:ascii="Times New Roman" w:hAnsi="Times New Roman" w:cs="Times New Roman"/>
              </w:rPr>
            </w:pPr>
          </w:p>
          <w:p w14:paraId="3061A72B" w14:textId="0249F272" w:rsidR="00D57C0A" w:rsidRDefault="00D57C0A" w:rsidP="00D57C0A">
            <w:r>
              <w:rPr>
                <w:rFonts w:ascii="Times New Roman" w:hAnsi="Times New Roman" w:cs="Times New Roman"/>
              </w:rPr>
              <w:t>Нарисовать объемную фигуру (куб, шар), используя полученные знания</w:t>
            </w:r>
          </w:p>
        </w:tc>
      </w:tr>
    </w:tbl>
    <w:p w14:paraId="474C43FD" w14:textId="77777777" w:rsidR="00B14B50" w:rsidRDefault="00B14B50" w:rsidP="00B03C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390E2EB" w14:textId="77777777" w:rsidR="007E073E" w:rsidRDefault="007E073E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14:paraId="2CCE4E6D" w14:textId="38DDE46C" w:rsidR="00423698" w:rsidRDefault="00B03C93" w:rsidP="00B03C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3C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Техника безопасности </w:t>
      </w:r>
      <w:r w:rsidR="00423698" w:rsidRPr="00B03C93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Pr="00B03C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самоизоляции</w:t>
      </w:r>
      <w:r w:rsidR="00423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46680103" w14:textId="39BE0999" w:rsidR="00B04D57" w:rsidRDefault="00B04D57" w:rsidP="00423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28.01.2022</w:t>
      </w:r>
      <w:r w:rsidRPr="00AF46C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05.02.2022</w:t>
      </w:r>
      <w:r w:rsidR="00423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</w:t>
      </w:r>
    </w:p>
    <w:p w14:paraId="776B8091" w14:textId="596658C2" w:rsidR="00B03C93" w:rsidRPr="00423698" w:rsidRDefault="00423698" w:rsidP="00423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ля обучающихся и родителей</w:t>
      </w:r>
      <w:r w:rsidR="00B03C93" w:rsidRPr="00B03C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72302BBE" w14:textId="77777777" w:rsidR="00B03C93" w:rsidRPr="00B03C93" w:rsidRDefault="00B03C93" w:rsidP="00B03C93">
      <w:pPr>
        <w:pStyle w:val="4"/>
        <w:numPr>
          <w:ilvl w:val="0"/>
          <w:numId w:val="2"/>
        </w:numPr>
        <w:shd w:val="clear" w:color="auto" w:fill="FFFFFF"/>
        <w:spacing w:before="0" w:line="480" w:lineRule="auto"/>
        <w:ind w:left="0" w:firstLine="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03C93">
        <w:rPr>
          <w:rFonts w:ascii="Times New Roman" w:eastAsia="Times New Roman" w:hAnsi="Times New Roman" w:cs="Times New Roman"/>
          <w:b w:val="0"/>
          <w:bCs w:val="0"/>
          <w:i w:val="0"/>
          <w:color w:val="auto"/>
          <w:kern w:val="36"/>
          <w:sz w:val="24"/>
          <w:szCs w:val="24"/>
          <w:lang w:eastAsia="ru-RU"/>
        </w:rPr>
        <w:t xml:space="preserve">Безопасность детей 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по профилактике, диагностике и лечении </w:t>
      </w:r>
      <w:r w:rsidR="00A1767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«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коронавирусной</w:t>
      </w:r>
      <w:r w:rsidR="00A1767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»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инфекции (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COVID</w:t>
      </w:r>
      <w:r w:rsidRPr="00B03C9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-19): </w:t>
      </w:r>
      <w:hyperlink r:id="rId12" w:history="1">
        <w:r w:rsidRPr="00B03C93">
          <w:rPr>
            <w:rStyle w:val="a4"/>
            <w:rFonts w:ascii="Times New Roman" w:hAnsi="Times New Roman" w:cs="Times New Roman"/>
            <w:b w:val="0"/>
            <w:i w:val="0"/>
            <w:color w:val="auto"/>
            <w:sz w:val="24"/>
            <w:szCs w:val="24"/>
          </w:rPr>
          <w:t>http://www.cdt-surgrn.ru/bezopasnost-detej</w:t>
        </w:r>
      </w:hyperlink>
    </w:p>
    <w:p w14:paraId="3D0B0126" w14:textId="77777777" w:rsidR="00B03C93" w:rsidRPr="00B03C93" w:rsidRDefault="00B03C93" w:rsidP="00B03C93">
      <w:pPr>
        <w:pStyle w:val="ab"/>
        <w:numPr>
          <w:ilvl w:val="0"/>
          <w:numId w:val="2"/>
        </w:numPr>
        <w:spacing w:after="0" w:line="48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3C93">
        <w:rPr>
          <w:rFonts w:ascii="Times New Roman" w:hAnsi="Times New Roman" w:cs="Times New Roman"/>
          <w:sz w:val="24"/>
          <w:szCs w:val="24"/>
        </w:rPr>
        <w:t xml:space="preserve">Рекомендации по самоизоляции: </w:t>
      </w:r>
      <w:hyperlink r:id="rId13" w:history="1">
        <w:r w:rsidRPr="00B03C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http://www.cdt-surgrn.ru/bezopasnost</w:t>
        </w:r>
      </w:hyperlink>
    </w:p>
    <w:p w14:paraId="6A37E2A6" w14:textId="77777777" w:rsidR="00B03C93" w:rsidRDefault="00B03C93" w:rsidP="00B03C93">
      <w:pPr>
        <w:pStyle w:val="ab"/>
        <w:numPr>
          <w:ilvl w:val="0"/>
          <w:numId w:val="2"/>
        </w:numPr>
        <w:spacing w:line="48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3C93">
        <w:rPr>
          <w:rFonts w:ascii="Times New Roman" w:hAnsi="Times New Roman" w:cs="Times New Roman"/>
          <w:sz w:val="24"/>
          <w:szCs w:val="24"/>
        </w:rPr>
        <w:t xml:space="preserve">Памятки по инструктажам безопасности </w:t>
      </w:r>
      <w:r w:rsidRPr="00B03C93">
        <w:rPr>
          <w:rFonts w:ascii="Times New Roman" w:hAnsi="Times New Roman" w:cs="Times New Roman"/>
          <w:b/>
          <w:sz w:val="24"/>
          <w:szCs w:val="24"/>
        </w:rPr>
        <w:t>для обучающихся</w:t>
      </w:r>
      <w:r w:rsidRPr="00B03C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EDDF5" w14:textId="77777777" w:rsidR="00B03C93" w:rsidRPr="00B03C93" w:rsidRDefault="00B04D57" w:rsidP="00B03C93">
      <w:pPr>
        <w:pStyle w:val="ab"/>
        <w:spacing w:line="480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03C93" w:rsidRPr="00B03C9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http://www.cdt-surgrn.ru/tvoya-bezopasnost</w:t>
        </w:r>
      </w:hyperlink>
    </w:p>
    <w:p w14:paraId="5895F02C" w14:textId="77777777" w:rsidR="00B03C93" w:rsidRPr="00423698" w:rsidRDefault="00B03C93" w:rsidP="00B03C93">
      <w:pPr>
        <w:pStyle w:val="ab"/>
        <w:numPr>
          <w:ilvl w:val="0"/>
          <w:numId w:val="2"/>
        </w:numPr>
        <w:spacing w:line="48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03C93">
        <w:rPr>
          <w:rFonts w:ascii="Times New Roman" w:hAnsi="Times New Roman" w:cs="Times New Roman"/>
          <w:sz w:val="24"/>
          <w:szCs w:val="24"/>
        </w:rPr>
        <w:t xml:space="preserve">Памятки по инструктажам безопасности </w:t>
      </w:r>
      <w:r w:rsidRPr="00B03C93">
        <w:rPr>
          <w:rFonts w:ascii="Times New Roman" w:hAnsi="Times New Roman" w:cs="Times New Roman"/>
          <w:b/>
          <w:sz w:val="24"/>
          <w:szCs w:val="24"/>
        </w:rPr>
        <w:t>для родителей</w:t>
      </w:r>
      <w:r w:rsidRPr="00B03C93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42369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http://www.cdt-surgrn.ru/bezopasnost</w:t>
        </w:r>
      </w:hyperlink>
    </w:p>
    <w:p w14:paraId="0B2B9EAE" w14:textId="77777777" w:rsidR="008C2169" w:rsidRPr="00AF46CF" w:rsidRDefault="008C2169" w:rsidP="00C06EC8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37332C2" w14:textId="77777777" w:rsidR="00C715B1" w:rsidRDefault="00C715B1" w:rsidP="00AF46CF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56F0323" w14:textId="77777777" w:rsidR="00423698" w:rsidRPr="00AF46CF" w:rsidRDefault="00423698" w:rsidP="00AF46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D81434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8BFB77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ABF45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C8BF5D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23205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25BE7D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097EA0" w14:textId="77777777" w:rsidR="00423698" w:rsidRDefault="00423698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4BA953" w14:textId="77777777" w:rsidR="00FB21F5" w:rsidRDefault="00FB21F5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ABAFE5" w14:textId="77777777" w:rsidR="00FB21F5" w:rsidRDefault="00FB21F5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879664" w14:textId="77777777" w:rsidR="00FB21F5" w:rsidRDefault="00FB21F5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16EFE" w14:textId="77777777" w:rsidR="00FB21F5" w:rsidRDefault="00FB21F5" w:rsidP="00562C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BE475" w14:textId="77777777" w:rsidR="00FB21F5" w:rsidRPr="009073CF" w:rsidRDefault="00FB21F5" w:rsidP="00B647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B21F5" w:rsidRPr="009073CF" w:rsidSect="0042369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916"/>
    <w:multiLevelType w:val="hybridMultilevel"/>
    <w:tmpl w:val="8D661AEE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1CA3501"/>
    <w:multiLevelType w:val="hybridMultilevel"/>
    <w:tmpl w:val="8E168E96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EE5654A"/>
    <w:multiLevelType w:val="hybridMultilevel"/>
    <w:tmpl w:val="1F0C7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D49ED"/>
    <w:multiLevelType w:val="hybridMultilevel"/>
    <w:tmpl w:val="F7065844"/>
    <w:lvl w:ilvl="0" w:tplc="6F1607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D2BCC"/>
    <w:multiLevelType w:val="hybridMultilevel"/>
    <w:tmpl w:val="8D661AEE"/>
    <w:lvl w:ilvl="0" w:tplc="0419000F">
      <w:start w:val="1"/>
      <w:numFmt w:val="decimal"/>
      <w:lvlText w:val="%1."/>
      <w:lvlJc w:val="left"/>
      <w:pPr>
        <w:ind w:left="218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41"/>
    <w:rsid w:val="00007892"/>
    <w:rsid w:val="000270F1"/>
    <w:rsid w:val="00083A17"/>
    <w:rsid w:val="0008656F"/>
    <w:rsid w:val="00090E8D"/>
    <w:rsid w:val="000D59F4"/>
    <w:rsid w:val="000D6015"/>
    <w:rsid w:val="000F0BF0"/>
    <w:rsid w:val="00106D49"/>
    <w:rsid w:val="00134106"/>
    <w:rsid w:val="00157792"/>
    <w:rsid w:val="00161E19"/>
    <w:rsid w:val="00165D42"/>
    <w:rsid w:val="001865D6"/>
    <w:rsid w:val="00196EA5"/>
    <w:rsid w:val="001C1815"/>
    <w:rsid w:val="001E12FF"/>
    <w:rsid w:val="001F5744"/>
    <w:rsid w:val="00230A55"/>
    <w:rsid w:val="00230BEA"/>
    <w:rsid w:val="00260A60"/>
    <w:rsid w:val="00260A86"/>
    <w:rsid w:val="00265E7A"/>
    <w:rsid w:val="00267DE8"/>
    <w:rsid w:val="00283399"/>
    <w:rsid w:val="00294129"/>
    <w:rsid w:val="002B078D"/>
    <w:rsid w:val="002C7159"/>
    <w:rsid w:val="0030367E"/>
    <w:rsid w:val="00303B80"/>
    <w:rsid w:val="003054A3"/>
    <w:rsid w:val="00315941"/>
    <w:rsid w:val="0032301F"/>
    <w:rsid w:val="00341123"/>
    <w:rsid w:val="00354DF6"/>
    <w:rsid w:val="003736D4"/>
    <w:rsid w:val="00376399"/>
    <w:rsid w:val="003A2386"/>
    <w:rsid w:val="003B3383"/>
    <w:rsid w:val="003D16F6"/>
    <w:rsid w:val="003F059B"/>
    <w:rsid w:val="00423698"/>
    <w:rsid w:val="0042727E"/>
    <w:rsid w:val="00432127"/>
    <w:rsid w:val="0044765C"/>
    <w:rsid w:val="00455C8F"/>
    <w:rsid w:val="00486605"/>
    <w:rsid w:val="004953EE"/>
    <w:rsid w:val="004A0197"/>
    <w:rsid w:val="004A1736"/>
    <w:rsid w:val="004A3E30"/>
    <w:rsid w:val="004E2CED"/>
    <w:rsid w:val="005150C3"/>
    <w:rsid w:val="0054237B"/>
    <w:rsid w:val="00560E7B"/>
    <w:rsid w:val="00562CAA"/>
    <w:rsid w:val="00577AA7"/>
    <w:rsid w:val="005915EB"/>
    <w:rsid w:val="0059184F"/>
    <w:rsid w:val="00595439"/>
    <w:rsid w:val="005A1B76"/>
    <w:rsid w:val="005A6C66"/>
    <w:rsid w:val="005B73EE"/>
    <w:rsid w:val="005E48AF"/>
    <w:rsid w:val="005E5C28"/>
    <w:rsid w:val="005F1373"/>
    <w:rsid w:val="00604E62"/>
    <w:rsid w:val="00612A9F"/>
    <w:rsid w:val="00614755"/>
    <w:rsid w:val="00621D10"/>
    <w:rsid w:val="006303B1"/>
    <w:rsid w:val="006356CE"/>
    <w:rsid w:val="0065114F"/>
    <w:rsid w:val="006A12CC"/>
    <w:rsid w:val="006E51DE"/>
    <w:rsid w:val="006E6836"/>
    <w:rsid w:val="00757EC0"/>
    <w:rsid w:val="00782A9F"/>
    <w:rsid w:val="00795675"/>
    <w:rsid w:val="00797B7F"/>
    <w:rsid w:val="007A064D"/>
    <w:rsid w:val="007A5EF8"/>
    <w:rsid w:val="007C1F63"/>
    <w:rsid w:val="007E073E"/>
    <w:rsid w:val="00811E4F"/>
    <w:rsid w:val="0084530F"/>
    <w:rsid w:val="0084789F"/>
    <w:rsid w:val="008527CF"/>
    <w:rsid w:val="00854E74"/>
    <w:rsid w:val="008668F6"/>
    <w:rsid w:val="00881FBF"/>
    <w:rsid w:val="0088451E"/>
    <w:rsid w:val="008B74BF"/>
    <w:rsid w:val="008C04B2"/>
    <w:rsid w:val="008C2169"/>
    <w:rsid w:val="008C3468"/>
    <w:rsid w:val="008F66D5"/>
    <w:rsid w:val="009028D1"/>
    <w:rsid w:val="00904138"/>
    <w:rsid w:val="009073CF"/>
    <w:rsid w:val="009206A2"/>
    <w:rsid w:val="0097752D"/>
    <w:rsid w:val="0098300F"/>
    <w:rsid w:val="009936FE"/>
    <w:rsid w:val="00997775"/>
    <w:rsid w:val="009A0B38"/>
    <w:rsid w:val="009B1B0B"/>
    <w:rsid w:val="009B2E19"/>
    <w:rsid w:val="009C7954"/>
    <w:rsid w:val="009D5086"/>
    <w:rsid w:val="009E4CCB"/>
    <w:rsid w:val="009F60B2"/>
    <w:rsid w:val="00A17676"/>
    <w:rsid w:val="00A200C8"/>
    <w:rsid w:val="00A41BEE"/>
    <w:rsid w:val="00A6013B"/>
    <w:rsid w:val="00A62138"/>
    <w:rsid w:val="00A64F90"/>
    <w:rsid w:val="00A777E6"/>
    <w:rsid w:val="00AA65CC"/>
    <w:rsid w:val="00AD238B"/>
    <w:rsid w:val="00AE26C4"/>
    <w:rsid w:val="00AF46CF"/>
    <w:rsid w:val="00B0226F"/>
    <w:rsid w:val="00B03C93"/>
    <w:rsid w:val="00B04D57"/>
    <w:rsid w:val="00B14B50"/>
    <w:rsid w:val="00B23447"/>
    <w:rsid w:val="00B34719"/>
    <w:rsid w:val="00B604F2"/>
    <w:rsid w:val="00B60ABF"/>
    <w:rsid w:val="00B64766"/>
    <w:rsid w:val="00B73E76"/>
    <w:rsid w:val="00B82E20"/>
    <w:rsid w:val="00B86112"/>
    <w:rsid w:val="00B9124B"/>
    <w:rsid w:val="00BA59DE"/>
    <w:rsid w:val="00BB3E96"/>
    <w:rsid w:val="00BB43AF"/>
    <w:rsid w:val="00BB6E88"/>
    <w:rsid w:val="00BC1433"/>
    <w:rsid w:val="00BE2FD0"/>
    <w:rsid w:val="00BE5569"/>
    <w:rsid w:val="00BF7A76"/>
    <w:rsid w:val="00C035D5"/>
    <w:rsid w:val="00C042B4"/>
    <w:rsid w:val="00C06EC8"/>
    <w:rsid w:val="00C306B3"/>
    <w:rsid w:val="00C41930"/>
    <w:rsid w:val="00C57BF2"/>
    <w:rsid w:val="00C61D96"/>
    <w:rsid w:val="00C715B1"/>
    <w:rsid w:val="00C836F6"/>
    <w:rsid w:val="00CC21B1"/>
    <w:rsid w:val="00CD38EC"/>
    <w:rsid w:val="00CE654A"/>
    <w:rsid w:val="00D24D1A"/>
    <w:rsid w:val="00D57C0A"/>
    <w:rsid w:val="00D85323"/>
    <w:rsid w:val="00D9187A"/>
    <w:rsid w:val="00DA22FF"/>
    <w:rsid w:val="00DB4A7B"/>
    <w:rsid w:val="00DE780A"/>
    <w:rsid w:val="00E00732"/>
    <w:rsid w:val="00E22C06"/>
    <w:rsid w:val="00E26313"/>
    <w:rsid w:val="00E3694E"/>
    <w:rsid w:val="00E46E00"/>
    <w:rsid w:val="00E56E28"/>
    <w:rsid w:val="00E71E11"/>
    <w:rsid w:val="00E80254"/>
    <w:rsid w:val="00E824F3"/>
    <w:rsid w:val="00EB1B71"/>
    <w:rsid w:val="00ED0A8A"/>
    <w:rsid w:val="00ED3538"/>
    <w:rsid w:val="00F23A8A"/>
    <w:rsid w:val="00F43FAB"/>
    <w:rsid w:val="00FA7144"/>
    <w:rsid w:val="00FB2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EA4D"/>
  <w15:docId w15:val="{05C21C39-451D-4EDA-B07C-FC9DDD99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EC8"/>
  </w:style>
  <w:style w:type="paragraph" w:styleId="1">
    <w:name w:val="heading 1"/>
    <w:basedOn w:val="a"/>
    <w:link w:val="10"/>
    <w:uiPriority w:val="9"/>
    <w:qFormat/>
    <w:rsid w:val="00E22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C21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59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EA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2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2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C06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B60ABF"/>
  </w:style>
  <w:style w:type="paragraph" w:customStyle="1" w:styleId="txt">
    <w:name w:val="t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60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C042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C042B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2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List Paragraph"/>
    <w:basedOn w:val="a"/>
    <w:uiPriority w:val="34"/>
    <w:qFormat/>
    <w:rsid w:val="008C2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4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zooka.com/book/570-osnovy-svetotenevogo-risunka-la-kravchenko/12-risunok-kuba.html" TargetMode="External"/><Relationship Id="rId13" Type="http://schemas.openxmlformats.org/officeDocument/2006/relationships/hyperlink" Target="http://www.cdt-surgrn.ru/bezopasno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formitelblok.ru/svetoteni.html" TargetMode="External"/><Relationship Id="rId12" Type="http://schemas.openxmlformats.org/officeDocument/2006/relationships/hyperlink" Target="http://www.cdt-surgrn.ru/bezopasnost-dete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aholstom.ru/?page_id=4375" TargetMode="External"/><Relationship Id="rId11" Type="http://schemas.openxmlformats.org/officeDocument/2006/relationships/hyperlink" Target="http://bookzooka.com/book/570-osnovy-svetotenevogo-risunka-la-kravchenko/12-risunok-kuba.html" TargetMode="External"/><Relationship Id="rId5" Type="http://schemas.openxmlformats.org/officeDocument/2006/relationships/hyperlink" Target="http://www.cdt-surgrn.ru/distancionnoe-obuchenie" TargetMode="External"/><Relationship Id="rId15" Type="http://schemas.openxmlformats.org/officeDocument/2006/relationships/hyperlink" Target="http://www.cdt-surgrn.ru/bezopasnost" TargetMode="External"/><Relationship Id="rId10" Type="http://schemas.openxmlformats.org/officeDocument/2006/relationships/hyperlink" Target="https://oformitelblok.ru/svetoten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holstom.ru/?page_id=4375" TargetMode="External"/><Relationship Id="rId14" Type="http://schemas.openxmlformats.org/officeDocument/2006/relationships/hyperlink" Target="http://www.cdt-surgrn.ru/tvoya-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Hope</dc:creator>
  <cp:lastModifiedBy>Мария Грудинская</cp:lastModifiedBy>
  <cp:revision>3</cp:revision>
  <dcterms:created xsi:type="dcterms:W3CDTF">2021-11-01T12:11:00Z</dcterms:created>
  <dcterms:modified xsi:type="dcterms:W3CDTF">2022-01-31T07:39:00Z</dcterms:modified>
</cp:coreProperties>
</file>